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A3" w:rsidRDefault="00BB462E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2A813910" wp14:editId="3A76D3C2">
            <wp:extent cx="9820275" cy="62283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968" t="10059" r="20784" b="14497"/>
                    <a:stretch/>
                  </pic:blipFill>
                  <pic:spPr bwMode="auto">
                    <a:xfrm>
                      <a:off x="0" y="0"/>
                      <a:ext cx="9842035" cy="6242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BA3" w:rsidSect="00BB462E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2E"/>
    <w:rsid w:val="00BB462E"/>
    <w:rsid w:val="00F1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2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กรกช เทียนส่องแสง 106756</dc:creator>
  <cp:lastModifiedBy>กรกช เทียนส่องแสง 106756</cp:lastModifiedBy>
  <cp:revision>1</cp:revision>
  <dcterms:created xsi:type="dcterms:W3CDTF">2019-08-15T08:25:00Z</dcterms:created>
  <dcterms:modified xsi:type="dcterms:W3CDTF">2019-08-15T08:27:00Z</dcterms:modified>
</cp:coreProperties>
</file>